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657C" w14:textId="77777777" w:rsidR="0081708C" w:rsidRPr="00891BC5" w:rsidRDefault="00571B39" w:rsidP="00085D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Cs w:val="24"/>
        </w:rPr>
        <w:object w:dxaOrig="1440" w:dyaOrig="1440" w14:anchorId="07A5E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07.7pt;margin-top:7.8pt;width:55.2pt;height:63pt;z-index:251658240;visibility:visible;mso-wrap-edited:f" o:allowincell="f">
            <v:imagedata r:id="rId12" o:title=""/>
            <w10:wrap type="topAndBottom"/>
          </v:shape>
          <o:OLEObject Type="Embed" ProgID="Word.Picture.8" ShapeID="_x0000_s2051" DrawAspect="Content" ObjectID="_1838295705" r:id="rId13"/>
        </w:obje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891BC5" w14:paraId="108EF3D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922F6" w14:textId="77777777" w:rsidR="0081708C" w:rsidRPr="00891BC5" w:rsidRDefault="0081708C" w:rsidP="0008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C5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891BC5" w14:paraId="7996225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D229F" w14:textId="77777777" w:rsidR="0081708C" w:rsidRPr="00891BC5" w:rsidRDefault="0081708C" w:rsidP="0008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C5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891BC5" w14:paraId="4739C04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891BC5" w14:paraId="0654E1D5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B0A273" w14:textId="77777777" w:rsidR="0081708C" w:rsidRPr="00891BC5" w:rsidRDefault="0081708C" w:rsidP="00085D7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1BC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891BC5" w14:paraId="1DB23A0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869DF" w14:textId="77777777" w:rsidR="0081708C" w:rsidRPr="00891BC5" w:rsidRDefault="0081708C" w:rsidP="00085D7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1B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14:paraId="5969B461" w14:textId="77777777" w:rsidR="0081708C" w:rsidRPr="00891BC5" w:rsidRDefault="0081708C" w:rsidP="00085D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891BC5" w14:paraId="3BE2E73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891BC5" w14:paraId="5A34A068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020213" w14:textId="02774660" w:rsidR="00036CD4" w:rsidRPr="00CD2396" w:rsidRDefault="004E5DD6" w:rsidP="00CD239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91BC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</w:t>
                  </w:r>
                  <w:r w:rsidR="00426F5B" w:rsidRPr="00426F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zabezpečeniu plnenia </w:t>
                  </w:r>
                  <w:r w:rsidR="00426F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cieľa</w:t>
                  </w:r>
                  <w:r w:rsidR="00426F5B" w:rsidRPr="00426F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Plánu obnovy a odolnosti Slovenskej republiky v oblasti rozvoja veternej energie</w:t>
                  </w:r>
                </w:p>
                <w:p w14:paraId="0D92F7AF" w14:textId="3B5C7B4F" w:rsidR="0081708C" w:rsidRPr="00891BC5" w:rsidRDefault="0081708C" w:rsidP="00085D7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FFA9996" w14:textId="77777777" w:rsidR="0081708C" w:rsidRPr="00891BC5" w:rsidRDefault="0081708C" w:rsidP="00085D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F8ECAD" w14:textId="77777777" w:rsidR="0081708C" w:rsidRPr="00891BC5" w:rsidRDefault="0081708C" w:rsidP="00085D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8083"/>
      </w:tblGrid>
      <w:tr w:rsidR="0081708C" w:rsidRPr="00891BC5" w14:paraId="335F1351" w14:textId="77777777" w:rsidTr="00CD2396">
        <w:trPr>
          <w:trHeight w:val="302"/>
          <w:tblCellSpacing w:w="15" w:type="dxa"/>
        </w:trPr>
        <w:tc>
          <w:tcPr>
            <w:tcW w:w="1760" w:type="dxa"/>
            <w:hideMark/>
          </w:tcPr>
          <w:p w14:paraId="389C6C95" w14:textId="77777777" w:rsidR="0081708C" w:rsidRPr="00891BC5" w:rsidRDefault="0081708C" w:rsidP="0008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  <w:r w:rsidR="00F877EC" w:rsidRPr="0089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8" w:type="dxa"/>
            <w:hideMark/>
          </w:tcPr>
          <w:p w14:paraId="63FE71C2" w14:textId="18A60BE6" w:rsidR="0081708C" w:rsidRPr="00891BC5" w:rsidRDefault="0081708C" w:rsidP="00085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891BC5" w14:paraId="4C03188B" w14:textId="77777777" w:rsidTr="00CD2396">
        <w:trPr>
          <w:trHeight w:val="1241"/>
          <w:tblCellSpacing w:w="15" w:type="dxa"/>
        </w:trPr>
        <w:tc>
          <w:tcPr>
            <w:tcW w:w="1760" w:type="dxa"/>
            <w:hideMark/>
          </w:tcPr>
          <w:p w14:paraId="6174DD38" w14:textId="77777777" w:rsidR="0081708C" w:rsidRPr="00891BC5" w:rsidRDefault="0081708C" w:rsidP="0008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BC5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8038" w:type="dxa"/>
            <w:hideMark/>
          </w:tcPr>
          <w:p w14:paraId="455F4946" w14:textId="32F603F6" w:rsidR="003077B2" w:rsidRDefault="003077B2" w:rsidP="00085D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7B2">
              <w:rPr>
                <w:rFonts w:ascii="Times New Roman" w:hAnsi="Times New Roman"/>
                <w:color w:val="000000"/>
                <w:sz w:val="24"/>
                <w:szCs w:val="24"/>
              </w:rPr>
              <w:t>minister školstva, výskumu, vývoja a mládeže poverený výkonom funkcie podpredsed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307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vlády Slovenskej republiky pre Plán obnovy a znalostnú ekonomiku</w:t>
            </w:r>
          </w:p>
          <w:p w14:paraId="5B57A288" w14:textId="317A8A9C" w:rsidR="00963D48" w:rsidRPr="00963D48" w:rsidRDefault="00CA790A" w:rsidP="00963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podpredsedníčka vlády a ministerka hospodárstva</w:t>
            </w:r>
          </w:p>
        </w:tc>
      </w:tr>
    </w:tbl>
    <w:p w14:paraId="2DD15DDF" w14:textId="77777777" w:rsidR="0081708C" w:rsidRPr="00891BC5" w:rsidRDefault="00571B39" w:rsidP="00085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CB093D">
          <v:rect id="_x0000_i1026" style="width:0;height:1.5pt" o:hralign="center" o:hrstd="t" o:hr="t" fillcolor="gray" stroked="f"/>
        </w:pict>
      </w:r>
    </w:p>
    <w:p w14:paraId="540AF187" w14:textId="77777777" w:rsidR="0081708C" w:rsidRPr="00891BC5" w:rsidRDefault="0081708C" w:rsidP="00085D72">
      <w:pPr>
        <w:rPr>
          <w:rFonts w:ascii="Times New Roman" w:hAnsi="Times New Roman" w:cs="Times New Roman"/>
        </w:rPr>
      </w:pPr>
    </w:p>
    <w:p w14:paraId="42E0A6C1" w14:textId="77777777" w:rsidR="009C4F6D" w:rsidRPr="00891BC5" w:rsidRDefault="009C4F6D" w:rsidP="00085D72">
      <w:pPr>
        <w:rPr>
          <w:rFonts w:ascii="Times New Roman" w:hAnsi="Times New Roman" w:cs="Times New Roman"/>
          <w:b/>
          <w:sz w:val="32"/>
          <w:szCs w:val="32"/>
        </w:rPr>
      </w:pPr>
      <w:r w:rsidRPr="00891BC5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3F6A045E" w14:textId="77777777" w:rsidR="001A5BC1" w:rsidRPr="00891BC5" w:rsidRDefault="001A5BC1" w:rsidP="00085D72">
      <w:pPr>
        <w:rPr>
          <w:rFonts w:ascii="Times New Roman" w:hAnsi="Times New Roman" w:cs="Times New Roman"/>
        </w:rPr>
      </w:pPr>
    </w:p>
    <w:tbl>
      <w:tblPr>
        <w:tblW w:w="4962" w:type="pct"/>
        <w:jc w:val="center"/>
        <w:tblLayout w:type="fixed"/>
        <w:tblCellMar>
          <w:top w:w="120" w:type="dxa"/>
          <w:left w:w="120" w:type="dxa"/>
          <w:bottom w:w="120" w:type="dxa"/>
          <w:right w:w="119" w:type="dxa"/>
        </w:tblCellMar>
        <w:tblLook w:val="04A0" w:firstRow="1" w:lastRow="0" w:firstColumn="1" w:lastColumn="0" w:noHBand="0" w:noVBand="1"/>
      </w:tblPr>
      <w:tblGrid>
        <w:gridCol w:w="120"/>
        <w:gridCol w:w="708"/>
        <w:gridCol w:w="1299"/>
        <w:gridCol w:w="7208"/>
      </w:tblGrid>
      <w:tr w:rsidR="001A5BC1" w:rsidRPr="00891BC5" w14:paraId="26F11531" w14:textId="77777777" w:rsidTr="00426F5B">
        <w:trPr>
          <w:gridBefore w:val="1"/>
          <w:divId w:val="1149519953"/>
          <w:wBefore w:w="64" w:type="pct"/>
          <w:trHeight w:val="284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366436" w14:textId="77777777" w:rsidR="001A5BC1" w:rsidRPr="00891BC5" w:rsidRDefault="001A5BC1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1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55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AF5231" w14:textId="30B6D49E" w:rsidR="001A5BC1" w:rsidRPr="00891BC5" w:rsidRDefault="00426F5B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berie na vedomie</w:t>
            </w:r>
          </w:p>
        </w:tc>
      </w:tr>
      <w:tr w:rsidR="00EC095C" w:rsidRPr="00891BC5" w14:paraId="5B0F9C6A" w14:textId="77777777" w:rsidTr="00426F5B">
        <w:trPr>
          <w:gridBefore w:val="1"/>
          <w:divId w:val="1149519953"/>
          <w:wBefore w:w="64" w:type="pct"/>
          <w:trHeight w:val="284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6C827" w14:textId="77777777" w:rsidR="001A5BC1" w:rsidRPr="00891BC5" w:rsidRDefault="001A5BC1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F9415B" w14:textId="77777777" w:rsidR="001A5BC1" w:rsidRPr="00891BC5" w:rsidRDefault="00CD1A56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1BC5">
              <w:rPr>
                <w:rFonts w:ascii="Times New Roman" w:hAnsi="Times New Roman" w:cs="Times New Roman"/>
                <w:sz w:val="25"/>
                <w:szCs w:val="25"/>
              </w:rPr>
              <w:t>A.1.</w:t>
            </w:r>
          </w:p>
        </w:tc>
        <w:tc>
          <w:tcPr>
            <w:tcW w:w="386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  <w:hideMark/>
          </w:tcPr>
          <w:p w14:paraId="5A4D1AF2" w14:textId="0F6C301B" w:rsidR="001A5BC1" w:rsidRPr="00891BC5" w:rsidRDefault="00426F5B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>otrebu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bezodkladne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zabezpečiť plnenie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cieľa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29A">
              <w:rPr>
                <w:rFonts w:ascii="Times New Roman" w:hAnsi="Times New Roman" w:cs="Times New Roman"/>
                <w:sz w:val="24"/>
                <w:szCs w:val="24"/>
              </w:rPr>
              <w:t>C19.9</w:t>
            </w:r>
            <w:r w:rsidR="0026529A"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„Vytvorenie pilotných oblastí vhodných na rozvoj veternej energie („go-to areas“)“ </w:t>
            </w:r>
            <w:r w:rsidR="00283A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v rámci Komponentu 19 </w:t>
            </w:r>
            <w:proofErr w:type="spellStart"/>
            <w:r w:rsidR="00181D51" w:rsidRPr="00181D51">
              <w:rPr>
                <w:rFonts w:ascii="Times New Roman" w:hAnsi="Times New Roman" w:cs="Times New Roman"/>
                <w:sz w:val="24"/>
                <w:szCs w:val="24"/>
              </w:rPr>
              <w:t>REPowerEU</w:t>
            </w:r>
            <w:proofErr w:type="spellEnd"/>
            <w:r w:rsidR="00181D51" w:rsidRPr="00181D51">
              <w:rPr>
                <w:rFonts w:ascii="Times New Roman" w:hAnsi="Times New Roman" w:cs="Times New Roman"/>
                <w:sz w:val="24"/>
                <w:szCs w:val="24"/>
              </w:rPr>
              <w:t xml:space="preserve"> Reforma 2 - Podpora zelenej transformácie v oblasti OZE 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Plánu obnovy a odolnosti </w:t>
            </w:r>
            <w:r w:rsidR="00715F4F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9203DF" w:rsidRPr="00891BC5" w14:paraId="13D768AB" w14:textId="77777777" w:rsidTr="00426F5B">
        <w:trPr>
          <w:divId w:val="1149519953"/>
          <w:trHeight w:val="284"/>
          <w:jc w:val="center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50008E" w14:textId="0FC8970A" w:rsidR="009203DF" w:rsidRPr="00891BC5" w:rsidRDefault="009203DF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891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5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321EE0" w14:textId="5A1307F3" w:rsidR="009203DF" w:rsidRPr="00891BC5" w:rsidRDefault="00426F5B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AF141B" w:rsidRPr="00891BC5" w14:paraId="2612A224" w14:textId="77777777" w:rsidTr="00426F5B">
        <w:trPr>
          <w:divId w:val="1149519953"/>
          <w:trHeight w:val="284"/>
          <w:jc w:val="center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036F9" w14:textId="77777777" w:rsidR="00AF141B" w:rsidRDefault="00AF141B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9B2F2" w14:textId="7A2FDA0A" w:rsidR="00AF141B" w:rsidRPr="00643374" w:rsidRDefault="00AF141B" w:rsidP="00085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podpredsedníčke vlády a ministerke hospodárstva </w:t>
            </w:r>
          </w:p>
        </w:tc>
      </w:tr>
      <w:tr w:rsidR="00CA790A" w:rsidRPr="00891BC5" w14:paraId="787B26AC" w14:textId="77777777" w:rsidTr="00426F5B">
        <w:trPr>
          <w:divId w:val="1149519953"/>
          <w:trHeight w:val="284"/>
          <w:jc w:val="center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85604" w14:textId="77777777" w:rsidR="00CA790A" w:rsidRPr="00891BC5" w:rsidRDefault="00CA790A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1758C53A" w14:textId="447E31AF" w:rsidR="00CA790A" w:rsidRPr="00891BC5" w:rsidRDefault="00CA790A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B.1</w:t>
            </w:r>
            <w:r w:rsidR="00283A5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86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576F07F5" w14:textId="4C49D2DE" w:rsidR="00CA790A" w:rsidRDefault="00CA790A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zabezpečiť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predloženie „Oznámenia o</w:t>
            </w:r>
            <w:r w:rsidR="00CD299D">
              <w:rPr>
                <w:rFonts w:ascii="Times New Roman" w:hAnsi="Times New Roman" w:cs="Times New Roman"/>
                <w:sz w:val="24"/>
                <w:szCs w:val="24"/>
              </w:rPr>
              <w:t xml:space="preserve"> vypracovaní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strategick</w:t>
            </w:r>
            <w:r w:rsidR="00CD299D">
              <w:rPr>
                <w:rFonts w:ascii="Times New Roman" w:hAnsi="Times New Roman" w:cs="Times New Roman"/>
                <w:sz w:val="24"/>
                <w:szCs w:val="24"/>
              </w:rPr>
              <w:t>ého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</w:t>
            </w:r>
            <w:r w:rsidR="00CD299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v súvislosti s plnením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cieľa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29A">
              <w:rPr>
                <w:rFonts w:ascii="Times New Roman" w:hAnsi="Times New Roman" w:cs="Times New Roman"/>
                <w:sz w:val="24"/>
                <w:szCs w:val="24"/>
              </w:rPr>
              <w:t xml:space="preserve">C19.9 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„Vytvorenie pilotných oblastí vhodných na rozvoj veternej energie („go-to areas“)“ v rámci Komponentu 19 </w:t>
            </w:r>
            <w:proofErr w:type="spellStart"/>
            <w:r w:rsidR="00181D51" w:rsidRPr="00181D51">
              <w:rPr>
                <w:rFonts w:ascii="Times New Roman" w:hAnsi="Times New Roman" w:cs="Times New Roman"/>
                <w:sz w:val="24"/>
                <w:szCs w:val="24"/>
              </w:rPr>
              <w:t>REPowerEU</w:t>
            </w:r>
            <w:proofErr w:type="spellEnd"/>
            <w:r w:rsidR="00181D51" w:rsidRPr="00181D51">
              <w:rPr>
                <w:rFonts w:ascii="Times New Roman" w:hAnsi="Times New Roman" w:cs="Times New Roman"/>
                <w:sz w:val="24"/>
                <w:szCs w:val="24"/>
              </w:rPr>
              <w:t xml:space="preserve"> Reforma 2 - Podpora zelenej transformácie v oblasti OZE 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>Plán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obnovy a odolnosti Slovenskej republiky</w:t>
            </w:r>
            <w:r w:rsidR="00283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5B">
              <w:rPr>
                <w:rFonts w:ascii="Times New Roman" w:hAnsi="Times New Roman" w:cs="Times New Roman"/>
                <w:sz w:val="24"/>
                <w:szCs w:val="24"/>
              </w:rPr>
              <w:t>a to v súlade so zákonom č. 24/2006 Z. z. o posudzovaní vplyvov na životné prostredie a o zmene a doplnení niektorých zákonov</w:t>
            </w:r>
            <w:r w:rsidR="007B1081">
              <w:rPr>
                <w:rFonts w:ascii="Times New Roman" w:hAnsi="Times New Roman" w:cs="Times New Roman"/>
                <w:sz w:val="24"/>
                <w:szCs w:val="24"/>
              </w:rPr>
              <w:t xml:space="preserve"> v znení neskorších </w:t>
            </w:r>
            <w:r w:rsidR="00133C53">
              <w:rPr>
                <w:rFonts w:ascii="Times New Roman" w:hAnsi="Times New Roman" w:cs="Times New Roman"/>
                <w:sz w:val="24"/>
                <w:szCs w:val="24"/>
              </w:rPr>
              <w:t>predpisov</w:t>
            </w:r>
          </w:p>
          <w:p w14:paraId="53839FDD" w14:textId="77777777" w:rsidR="00CA790A" w:rsidRDefault="00CA790A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2F984" w14:textId="312AAA7D" w:rsidR="00CA790A" w:rsidRDefault="00CA790A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30. apríla 2026</w:t>
            </w:r>
          </w:p>
        </w:tc>
      </w:tr>
      <w:tr w:rsidR="00CA790A" w:rsidRPr="00891BC5" w14:paraId="30D09E27" w14:textId="77777777" w:rsidTr="00426F5B">
        <w:trPr>
          <w:gridBefore w:val="1"/>
          <w:divId w:val="1149519953"/>
          <w:wBefore w:w="64" w:type="pct"/>
          <w:trHeight w:val="284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0D0D05C" w14:textId="2939174B" w:rsidR="00CA790A" w:rsidRPr="00891BC5" w:rsidRDefault="00CA790A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45D64F95" w14:textId="305D5726" w:rsidR="00CA790A" w:rsidRPr="00891BC5" w:rsidRDefault="00CA790A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B.2</w:t>
            </w:r>
            <w:r w:rsidR="00112251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86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377640EE" w14:textId="01D680ED" w:rsidR="00CA790A" w:rsidRDefault="00572541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A790A" w:rsidRPr="00426F5B">
              <w:rPr>
                <w:rFonts w:ascii="Times New Roman" w:hAnsi="Times New Roman" w:cs="Times New Roman"/>
                <w:sz w:val="24"/>
                <w:szCs w:val="24"/>
              </w:rPr>
              <w:t>abezpečiť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všetky podklady a kroky potrebné pre</w:t>
            </w:r>
            <w:r w:rsidR="00CA790A"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vykonanie procesu strategického environmentálneho posudzovania (SEA) v súvislosti s</w:t>
            </w:r>
            <w:r w:rsidR="00834D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790A" w:rsidRPr="00426F5B">
              <w:rPr>
                <w:rFonts w:ascii="Times New Roman" w:hAnsi="Times New Roman" w:cs="Times New Roman"/>
                <w:sz w:val="24"/>
                <w:szCs w:val="24"/>
              </w:rPr>
              <w:t>plnením</w:t>
            </w:r>
            <w:r w:rsidR="00834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0A">
              <w:rPr>
                <w:rFonts w:ascii="Times New Roman" w:hAnsi="Times New Roman" w:cs="Times New Roman"/>
                <w:sz w:val="24"/>
                <w:szCs w:val="24"/>
              </w:rPr>
              <w:t>cieľa</w:t>
            </w:r>
            <w:r w:rsidR="0026529A">
              <w:rPr>
                <w:rFonts w:ascii="Times New Roman" w:hAnsi="Times New Roman" w:cs="Times New Roman"/>
                <w:sz w:val="24"/>
                <w:szCs w:val="24"/>
              </w:rPr>
              <w:t xml:space="preserve"> C19.9</w:t>
            </w:r>
            <w:r w:rsidR="00CA790A"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„Vytvorenie pilotných oblastí vhodných na rozvoj veternej energie („go-to areas“)“ v rámci Komponentu 19 </w:t>
            </w:r>
            <w:proofErr w:type="spellStart"/>
            <w:r w:rsidR="00B51C29" w:rsidRPr="00B51C29">
              <w:rPr>
                <w:rFonts w:ascii="Times New Roman" w:hAnsi="Times New Roman" w:cs="Times New Roman"/>
                <w:sz w:val="24"/>
                <w:szCs w:val="24"/>
              </w:rPr>
              <w:t>REPowerEU</w:t>
            </w:r>
            <w:proofErr w:type="spellEnd"/>
            <w:r w:rsidR="00B51C29" w:rsidRPr="00B5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0A" w:rsidRPr="00426F5B">
              <w:rPr>
                <w:rFonts w:ascii="Times New Roman" w:hAnsi="Times New Roman" w:cs="Times New Roman"/>
                <w:sz w:val="24"/>
                <w:szCs w:val="24"/>
              </w:rPr>
              <w:t>Plán</w:t>
            </w:r>
            <w:r w:rsidR="00CA790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A790A" w:rsidRPr="00426F5B">
              <w:rPr>
                <w:rFonts w:ascii="Times New Roman" w:hAnsi="Times New Roman" w:cs="Times New Roman"/>
                <w:sz w:val="24"/>
                <w:szCs w:val="24"/>
              </w:rPr>
              <w:t xml:space="preserve"> obnovy a odolnosti Slovenskej republiky</w:t>
            </w:r>
            <w:r w:rsidR="00834D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0A" w:rsidRPr="00426F5B">
              <w:rPr>
                <w:rFonts w:ascii="Times New Roman" w:hAnsi="Times New Roman" w:cs="Times New Roman"/>
                <w:sz w:val="24"/>
                <w:szCs w:val="24"/>
              </w:rPr>
              <w:t>a to v súlade so zákonom č. 24/2006 Z. z. o posudzovaní vplyvov na životné prostredie a o zmene a doplnení niektorých zákonov</w:t>
            </w:r>
            <w:r w:rsidR="007B1081">
              <w:rPr>
                <w:rFonts w:ascii="Times New Roman" w:hAnsi="Times New Roman" w:cs="Times New Roman"/>
                <w:sz w:val="24"/>
                <w:szCs w:val="24"/>
              </w:rPr>
              <w:t xml:space="preserve"> v znení neskorších </w:t>
            </w:r>
            <w:r w:rsidR="00133C53">
              <w:rPr>
                <w:rFonts w:ascii="Times New Roman" w:hAnsi="Times New Roman" w:cs="Times New Roman"/>
                <w:sz w:val="24"/>
                <w:szCs w:val="24"/>
              </w:rPr>
              <w:t>predpisov</w:t>
            </w:r>
          </w:p>
          <w:p w14:paraId="59C06129" w14:textId="77777777" w:rsidR="00CA790A" w:rsidRDefault="00CA790A" w:rsidP="00085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B7F220" w14:textId="2D9680C3" w:rsidR="00CA790A" w:rsidRPr="00807644" w:rsidRDefault="00BC1ED7" w:rsidP="00085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30. júna 2026</w:t>
            </w:r>
          </w:p>
        </w:tc>
      </w:tr>
      <w:tr w:rsidR="00085D72" w:rsidRPr="00891BC5" w14:paraId="53EB48BC" w14:textId="77777777" w:rsidTr="00085D72">
        <w:trPr>
          <w:gridBefore w:val="1"/>
          <w:divId w:val="1149519953"/>
          <w:wBefore w:w="64" w:type="pct"/>
          <w:trHeight w:val="284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4DDBD02" w14:textId="77777777" w:rsidR="00085D72" w:rsidRPr="00891BC5" w:rsidRDefault="00085D72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2A36" w14:textId="011B45C1" w:rsidR="00085D72" w:rsidRPr="00085D72" w:rsidRDefault="00085D72" w:rsidP="00085D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podpredsedovi vlády a ministrovi životného prostredia</w:t>
            </w:r>
          </w:p>
        </w:tc>
      </w:tr>
      <w:tr w:rsidR="00085D72" w:rsidRPr="00891BC5" w14:paraId="6119B5AC" w14:textId="77777777" w:rsidTr="00426F5B">
        <w:trPr>
          <w:gridBefore w:val="1"/>
          <w:divId w:val="1149519953"/>
          <w:wBefore w:w="64" w:type="pct"/>
          <w:trHeight w:val="284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38D1CBC5" w14:textId="77777777" w:rsidR="00085D72" w:rsidRPr="00891BC5" w:rsidRDefault="00085D72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63832479" w14:textId="50331791" w:rsidR="00085D72" w:rsidRDefault="00085D72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B.3.</w:t>
            </w:r>
          </w:p>
        </w:tc>
        <w:tc>
          <w:tcPr>
            <w:tcW w:w="386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391B22FA" w14:textId="529BAF2F" w:rsidR="00085D72" w:rsidRDefault="00085D72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2">
              <w:rPr>
                <w:rFonts w:ascii="Times New Roman" w:hAnsi="Times New Roman" w:cs="Times New Roman"/>
                <w:sz w:val="24"/>
                <w:szCs w:val="24"/>
              </w:rPr>
              <w:t>poskytnúť súčinnosť podpredsedníčke vlády a ministerke hospodárstva pri zabezpečení procesu strategického environmentálneho posudzovania (SEA) podľa bodu B.2.</w:t>
            </w:r>
          </w:p>
        </w:tc>
      </w:tr>
      <w:tr w:rsidR="00085D72" w:rsidRPr="00891BC5" w14:paraId="3A6490F9" w14:textId="77777777" w:rsidTr="00426F5B">
        <w:trPr>
          <w:gridBefore w:val="1"/>
          <w:divId w:val="1149519953"/>
          <w:wBefore w:w="64" w:type="pct"/>
          <w:trHeight w:val="284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14CE8399" w14:textId="77777777" w:rsidR="00085D72" w:rsidRPr="00891BC5" w:rsidRDefault="00085D72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519B4A57" w14:textId="77777777" w:rsidR="00085D72" w:rsidRDefault="00085D72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86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4D7FC991" w14:textId="022C043C" w:rsidR="00085D72" w:rsidRPr="00413A51" w:rsidRDefault="005904E6" w:rsidP="00085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priebežne</w:t>
            </w:r>
          </w:p>
        </w:tc>
      </w:tr>
      <w:tr w:rsidR="00643374" w:rsidRPr="00891BC5" w14:paraId="1DA2503A" w14:textId="77777777" w:rsidTr="00643374">
        <w:trPr>
          <w:gridBefore w:val="1"/>
          <w:divId w:val="1149519953"/>
          <w:wBefore w:w="64" w:type="pct"/>
          <w:trHeight w:val="284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1022CD39" w14:textId="77777777" w:rsidR="00643374" w:rsidRPr="00891BC5" w:rsidRDefault="00643374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3F1D9" w14:textId="77777777" w:rsidR="00961012" w:rsidRDefault="00BB17D7" w:rsidP="00085D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podpredsedníčke vlády a ministerke hospodárstva </w:t>
            </w:r>
          </w:p>
          <w:p w14:paraId="6B7FB727" w14:textId="3A762A5D" w:rsidR="00643374" w:rsidRPr="00643374" w:rsidRDefault="00BB17D7" w:rsidP="00085D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</w:t>
            </w:r>
            <w:r w:rsidRPr="00BB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školstva, výskumu, vývoja a mládeže poveren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ému</w:t>
            </w:r>
            <w:r w:rsidRPr="00BB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výkonom funkcie podpredsedu vlády Slovenskej republiky pre Plán obnovy a znalostnú ekonomiku</w:t>
            </w:r>
          </w:p>
        </w:tc>
      </w:tr>
    </w:tbl>
    <w:tbl>
      <w:tblPr>
        <w:tblW w:w="4898" w:type="pct"/>
        <w:jc w:val="center"/>
        <w:tblLayout w:type="fixed"/>
        <w:tblCellMar>
          <w:top w:w="120" w:type="dxa"/>
          <w:left w:w="120" w:type="dxa"/>
          <w:bottom w:w="120" w:type="dxa"/>
          <w:right w:w="119" w:type="dxa"/>
        </w:tblCellMar>
        <w:tblLook w:val="04A0" w:firstRow="1" w:lastRow="0" w:firstColumn="1" w:lastColumn="0" w:noHBand="0" w:noVBand="1"/>
      </w:tblPr>
      <w:tblGrid>
        <w:gridCol w:w="708"/>
        <w:gridCol w:w="1299"/>
        <w:gridCol w:w="7207"/>
      </w:tblGrid>
      <w:tr w:rsidR="00643374" w:rsidRPr="00807644" w14:paraId="07E05C70" w14:textId="77777777" w:rsidTr="00643374">
        <w:trPr>
          <w:trHeight w:val="284"/>
          <w:jc w:val="center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06562F75" w14:textId="77777777" w:rsidR="00643374" w:rsidRPr="00891BC5" w:rsidRDefault="00643374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336744CA" w14:textId="53C9E45F" w:rsidR="00643374" w:rsidRPr="00891BC5" w:rsidRDefault="00643374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085D7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12251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91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77D57202" w14:textId="5DA759CA" w:rsidR="00643374" w:rsidRDefault="00BB17D7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D7">
              <w:rPr>
                <w:rFonts w:ascii="Times New Roman" w:hAnsi="Times New Roman" w:cs="Times New Roman"/>
                <w:sz w:val="24"/>
                <w:szCs w:val="24"/>
              </w:rPr>
              <w:t xml:space="preserve">predložiť návrh strategického dokumentu v súvislosti s plnením cieľa C19.9 „Vytvorenie pilotných oblastí vhodných na rozvoj veternej energie („go-to areas“)“ v rámci Komponentu 19 </w:t>
            </w:r>
            <w:proofErr w:type="spellStart"/>
            <w:r w:rsidRPr="00BB17D7">
              <w:rPr>
                <w:rFonts w:ascii="Times New Roman" w:hAnsi="Times New Roman" w:cs="Times New Roman"/>
                <w:sz w:val="24"/>
                <w:szCs w:val="24"/>
              </w:rPr>
              <w:t>REPowerEU</w:t>
            </w:r>
            <w:proofErr w:type="spellEnd"/>
            <w:r w:rsidRPr="00BB17D7">
              <w:rPr>
                <w:rFonts w:ascii="Times New Roman" w:hAnsi="Times New Roman" w:cs="Times New Roman"/>
                <w:sz w:val="24"/>
                <w:szCs w:val="24"/>
              </w:rPr>
              <w:t xml:space="preserve"> Plánu obnovy a odolnosti Slovenskej republiky na rokovanie vlády</w:t>
            </w:r>
          </w:p>
          <w:p w14:paraId="20F37664" w14:textId="77777777" w:rsidR="00BB17D7" w:rsidRDefault="00BB17D7" w:rsidP="00085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3C42EE" w14:textId="61B2195D" w:rsidR="00643374" w:rsidRPr="00807644" w:rsidRDefault="00F26226" w:rsidP="00085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62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15. augusta 2026</w:t>
            </w:r>
          </w:p>
        </w:tc>
      </w:tr>
      <w:tr w:rsidR="00715F4F" w:rsidRPr="00807644" w14:paraId="68F0E306" w14:textId="77777777" w:rsidTr="00715F4F">
        <w:trPr>
          <w:trHeight w:val="284"/>
          <w:jc w:val="center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13D65529" w14:textId="77777777" w:rsidR="00715F4F" w:rsidRPr="00891BC5" w:rsidRDefault="00715F4F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8C2AA" w14:textId="13D6C000" w:rsidR="00715F4F" w:rsidRPr="00085D72" w:rsidRDefault="00715F4F" w:rsidP="00085D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ministrovi školstva, výskumu, vývoja a mládeže poverenému výkonom funkcie podpredsedu vlády Slovenskej republiky pre Plán obnovy a znalostnú ekonomiku</w:t>
            </w:r>
          </w:p>
        </w:tc>
      </w:tr>
      <w:tr w:rsidR="00715F4F" w:rsidRPr="00807644" w14:paraId="39F9E79B" w14:textId="77777777" w:rsidTr="00643374">
        <w:trPr>
          <w:trHeight w:val="284"/>
          <w:jc w:val="center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1CD22E65" w14:textId="77777777" w:rsidR="00715F4F" w:rsidRPr="00891BC5" w:rsidRDefault="00715F4F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464A8AD2" w14:textId="38BCA6EF" w:rsidR="00715F4F" w:rsidRDefault="00715F4F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B.5.</w:t>
            </w:r>
          </w:p>
        </w:tc>
        <w:tc>
          <w:tcPr>
            <w:tcW w:w="391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34BC619F" w14:textId="39419061" w:rsidR="00715F4F" w:rsidRPr="00112251" w:rsidRDefault="00715F4F" w:rsidP="0008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predložiť Európskej komisii strategick</w:t>
            </w:r>
            <w:r w:rsidR="00085D72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 podľa bodu B.</w:t>
            </w:r>
            <w:r w:rsidR="00085D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ktorý vyplýva zo záväzku SR v zmysle </w:t>
            </w:r>
            <w:r w:rsidRPr="00715F4F">
              <w:rPr>
                <w:rFonts w:ascii="Times New Roman" w:hAnsi="Times New Roman" w:cs="Times New Roman"/>
                <w:sz w:val="24"/>
                <w:szCs w:val="24"/>
              </w:rPr>
              <w:t xml:space="preserve">cieľa C19.9 „Vytvorenie pilotných oblastí vhodných na rozvoj veternej energie („go-to areas“)“ Plánu obnovy a odolnosti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 podľa bodu A.1.</w:t>
            </w:r>
          </w:p>
        </w:tc>
      </w:tr>
      <w:tr w:rsidR="00112251" w:rsidRPr="00807644" w14:paraId="49D2CD8C" w14:textId="77777777" w:rsidTr="00643374">
        <w:trPr>
          <w:trHeight w:val="284"/>
          <w:jc w:val="center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23F6F45D" w14:textId="2095B0EB" w:rsidR="00112251" w:rsidRPr="00891BC5" w:rsidRDefault="00112251" w:rsidP="0008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5409538C" w14:textId="77777777" w:rsidR="00112251" w:rsidRDefault="00112251" w:rsidP="00085D7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11" w:type="pct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</w:tcPr>
          <w:p w14:paraId="04D711CE" w14:textId="4DACA177" w:rsidR="00112251" w:rsidRPr="001B681F" w:rsidRDefault="00112251" w:rsidP="00085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6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 </w:t>
            </w:r>
            <w:r w:rsidR="00715F4F" w:rsidRPr="001B6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  <w:r w:rsidRPr="001B6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augusta 2026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7427"/>
      </w:tblGrid>
      <w:tr w:rsidR="00F26226" w:rsidRPr="00F26226" w14:paraId="3A3E092D" w14:textId="77777777" w:rsidTr="00F26226">
        <w:trPr>
          <w:cantSplit/>
        </w:trPr>
        <w:tc>
          <w:tcPr>
            <w:tcW w:w="1645" w:type="dxa"/>
          </w:tcPr>
          <w:p w14:paraId="4238F2FC" w14:textId="77777777" w:rsidR="00F26226" w:rsidRDefault="00F26226" w:rsidP="00085D7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14:paraId="45AAFBC1" w14:textId="77777777" w:rsidR="00DA5ECE" w:rsidRDefault="00DA5ECE" w:rsidP="00085D7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EFCD0A" w14:textId="59023B54" w:rsidR="00F26226" w:rsidRPr="00961012" w:rsidRDefault="00F26226" w:rsidP="00085D7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1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427" w:type="dxa"/>
          </w:tcPr>
          <w:p w14:paraId="31D85C26" w14:textId="77777777" w:rsidR="00F26226" w:rsidRDefault="00F26226" w:rsidP="00085D72">
            <w:pPr>
              <w:widowControl/>
              <w:autoSpaceDE/>
              <w:autoSpaceDN/>
              <w:adjustRightInd/>
              <w:rPr>
                <w:rFonts w:ascii="Times" w:eastAsia="Times New Roman" w:hAnsi="Times" w:cs="Times"/>
                <w:sz w:val="24"/>
                <w:szCs w:val="24"/>
              </w:rPr>
            </w:pPr>
          </w:p>
          <w:p w14:paraId="315968C2" w14:textId="77777777" w:rsidR="00F26226" w:rsidRDefault="00F26226" w:rsidP="00085D72">
            <w:pPr>
              <w:widowControl/>
              <w:autoSpaceDE/>
              <w:autoSpaceDN/>
              <w:adjustRightInd/>
              <w:rPr>
                <w:rFonts w:ascii="Times" w:eastAsia="Times New Roman" w:hAnsi="Times" w:cs="Times"/>
                <w:sz w:val="24"/>
                <w:szCs w:val="24"/>
              </w:rPr>
            </w:pPr>
          </w:p>
          <w:p w14:paraId="5A6A868D" w14:textId="77777777" w:rsidR="00961012" w:rsidRDefault="00F26226" w:rsidP="00085D72">
            <w:pPr>
              <w:widowControl/>
              <w:autoSpaceDE/>
              <w:autoSpaceDN/>
              <w:adjustRightInd/>
              <w:jc w:val="both"/>
            </w:pPr>
            <w:r w:rsidRPr="00F26226">
              <w:rPr>
                <w:rFonts w:ascii="Times" w:eastAsia="Times New Roman" w:hAnsi="Times" w:cs="Times"/>
                <w:sz w:val="24"/>
                <w:szCs w:val="24"/>
              </w:rPr>
              <w:t xml:space="preserve">podpredsedníčka vlády a ministerka hospodárstva </w:t>
            </w:r>
            <w:r w:rsidR="00BB17D7">
              <w:t xml:space="preserve"> </w:t>
            </w:r>
          </w:p>
          <w:p w14:paraId="4D0D3D2B" w14:textId="1566E267" w:rsidR="00A6228F" w:rsidRPr="00A6228F" w:rsidRDefault="00A6228F" w:rsidP="00085D72">
            <w:pPr>
              <w:widowControl/>
              <w:autoSpaceDE/>
              <w:autoSpaceDN/>
              <w:adjustRightInd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 w:rsidRPr="00A6228F">
              <w:rPr>
                <w:rFonts w:ascii="Times" w:eastAsia="Times New Roman" w:hAnsi="Times" w:cs="Times"/>
                <w:sz w:val="24"/>
                <w:szCs w:val="24"/>
              </w:rPr>
              <w:t>podpredsed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a</w:t>
            </w:r>
            <w:r w:rsidRPr="00A6228F">
              <w:rPr>
                <w:rFonts w:ascii="Times" w:eastAsia="Times New Roman" w:hAnsi="Times" w:cs="Times"/>
                <w:sz w:val="24"/>
                <w:szCs w:val="24"/>
              </w:rPr>
              <w:t xml:space="preserve"> vlády a minist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er</w:t>
            </w:r>
            <w:r w:rsidRPr="00A6228F">
              <w:rPr>
                <w:rFonts w:ascii="Times" w:eastAsia="Times New Roman" w:hAnsi="Times" w:cs="Times"/>
                <w:sz w:val="24"/>
                <w:szCs w:val="24"/>
              </w:rPr>
              <w:t xml:space="preserve"> životného prostredia </w:t>
            </w:r>
          </w:p>
          <w:p w14:paraId="3FDDC792" w14:textId="6156CFB0" w:rsidR="00F26226" w:rsidRPr="00F26226" w:rsidRDefault="00BB17D7" w:rsidP="00085D7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D7">
              <w:rPr>
                <w:rFonts w:ascii="Times" w:eastAsia="Times New Roman" w:hAnsi="Times" w:cs="Times"/>
                <w:sz w:val="24"/>
                <w:szCs w:val="24"/>
              </w:rPr>
              <w:t xml:space="preserve">minister školstva, výskumu, vývoja a mládeže poverený výkonom funkcie podpredsedu vlády Slovenskej republiky pre Plán obnovy a znalostnú ekonomiku </w:t>
            </w:r>
          </w:p>
        </w:tc>
      </w:tr>
    </w:tbl>
    <w:p w14:paraId="5C8C264B" w14:textId="77777777" w:rsidR="00557779" w:rsidRPr="003371E1" w:rsidRDefault="00557779" w:rsidP="00085D72">
      <w:pPr>
        <w:rPr>
          <w:rFonts w:ascii="Times New Roman" w:hAnsi="Times New Roman" w:cs="Times New Roman"/>
        </w:rPr>
      </w:pPr>
    </w:p>
    <w:sectPr w:rsidR="00557779" w:rsidRPr="003371E1" w:rsidSect="00C858E5">
      <w:headerReference w:type="default" r:id="rId14"/>
      <w:footerReference w:type="default" r:id="rId15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F377" w14:textId="77777777" w:rsidR="00571B39" w:rsidRDefault="00571B39" w:rsidP="003B034A">
      <w:r>
        <w:separator/>
      </w:r>
    </w:p>
  </w:endnote>
  <w:endnote w:type="continuationSeparator" w:id="0">
    <w:p w14:paraId="02CD575A" w14:textId="77777777" w:rsidR="00571B39" w:rsidRDefault="00571B39" w:rsidP="003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9028" w14:textId="77777777" w:rsidR="0039651D" w:rsidRPr="0039651D" w:rsidRDefault="0039651D" w:rsidP="0039651D">
    <w:pPr>
      <w:widowControl/>
      <w:pBdr>
        <w:bottom w:val="single" w:sz="12" w:space="1" w:color="auto"/>
      </w:pBdr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</w:p>
  <w:p w14:paraId="31764572" w14:textId="77777777" w:rsidR="0039651D" w:rsidRPr="0039651D" w:rsidRDefault="0039651D" w:rsidP="0039651D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>Uznesenie vlády SR číslo</w:t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  <w:t xml:space="preserve">strana 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begin"/>
    </w:r>
    <w:r w:rsidRPr="0039651D">
      <w:rPr>
        <w:rFonts w:ascii="Times New Roman" w:eastAsia="Times New Roman" w:hAnsi="Times New Roman" w:cs="Times New Roman"/>
        <w:i/>
        <w:iCs/>
        <w:lang w:eastAsia="en-US"/>
      </w:rPr>
      <w:instrText xml:space="preserve"> PAGE </w:instrTex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separate"/>
    </w:r>
    <w:r w:rsidR="00F877EC">
      <w:rPr>
        <w:rFonts w:ascii="Times New Roman" w:eastAsia="Times New Roman" w:hAnsi="Times New Roman" w:cs="Times New Roman"/>
        <w:i/>
        <w:iCs/>
        <w:noProof/>
        <w:lang w:eastAsia="en-US"/>
      </w:rPr>
      <w:t>8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4003" w14:textId="77777777" w:rsidR="00571B39" w:rsidRDefault="00571B39" w:rsidP="003B034A">
      <w:r>
        <w:separator/>
      </w:r>
    </w:p>
  </w:footnote>
  <w:footnote w:type="continuationSeparator" w:id="0">
    <w:p w14:paraId="2CADC2C2" w14:textId="77777777" w:rsidR="00571B39" w:rsidRDefault="00571B39" w:rsidP="003B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6B1C" w14:textId="77777777" w:rsidR="007B4F1E" w:rsidRPr="007B4F1E" w:rsidRDefault="007B4F1E" w:rsidP="007B4F1E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caps/>
        <w:lang w:eastAsia="en-US"/>
      </w:rPr>
    </w:pPr>
    <w:r w:rsidRPr="007B4F1E">
      <w:rPr>
        <w:rFonts w:ascii="Times New Roman" w:eastAsia="Times New Roman" w:hAnsi="Times New Roman" w:cs="Times New Roman"/>
        <w:caps/>
        <w:lang w:eastAsia="en-US"/>
      </w:rPr>
      <w:t>VLÁDA SLOVENSKEJ REPUBLIKY</w:t>
    </w:r>
  </w:p>
  <w:p w14:paraId="2C0FFAD3" w14:textId="77777777" w:rsidR="007B4F1E" w:rsidRDefault="007B4F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37D7632A"/>
    <w:multiLevelType w:val="hybridMultilevel"/>
    <w:tmpl w:val="F89064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22C67"/>
    <w:multiLevelType w:val="hybridMultilevel"/>
    <w:tmpl w:val="CD4EC97A"/>
    <w:lvl w:ilvl="0" w:tplc="B27CF4D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D3A45"/>
    <w:multiLevelType w:val="hybridMultilevel"/>
    <w:tmpl w:val="6B2001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82876"/>
    <w:multiLevelType w:val="hybridMultilevel"/>
    <w:tmpl w:val="DFF41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Heading2lohaKomu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F4DB1"/>
    <w:multiLevelType w:val="hybridMultilevel"/>
    <w:tmpl w:val="E1F2B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7B3D"/>
    <w:multiLevelType w:val="hybridMultilevel"/>
    <w:tmpl w:val="4D983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944876">
    <w:abstractNumId w:val="4"/>
  </w:num>
  <w:num w:numId="2" w16cid:durableId="2058820905">
    <w:abstractNumId w:val="0"/>
  </w:num>
  <w:num w:numId="3" w16cid:durableId="583879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148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299507">
    <w:abstractNumId w:val="1"/>
  </w:num>
  <w:num w:numId="6" w16cid:durableId="443421804">
    <w:abstractNumId w:val="3"/>
  </w:num>
  <w:num w:numId="7" w16cid:durableId="1306086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hdrShapeDefaults>
    <o:shapedefaults v:ext="edit" spidmax="2052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22D9"/>
    <w:rsid w:val="000025BF"/>
    <w:rsid w:val="000050EC"/>
    <w:rsid w:val="0000519A"/>
    <w:rsid w:val="0000688D"/>
    <w:rsid w:val="00014CDC"/>
    <w:rsid w:val="00015107"/>
    <w:rsid w:val="00017533"/>
    <w:rsid w:val="00017BEC"/>
    <w:rsid w:val="000220A1"/>
    <w:rsid w:val="000223C2"/>
    <w:rsid w:val="00026DB8"/>
    <w:rsid w:val="00032EAC"/>
    <w:rsid w:val="00035902"/>
    <w:rsid w:val="00036CD4"/>
    <w:rsid w:val="000409FC"/>
    <w:rsid w:val="0004703D"/>
    <w:rsid w:val="00047C67"/>
    <w:rsid w:val="00050418"/>
    <w:rsid w:val="00053C63"/>
    <w:rsid w:val="00055909"/>
    <w:rsid w:val="000568BF"/>
    <w:rsid w:val="00060356"/>
    <w:rsid w:val="00061FED"/>
    <w:rsid w:val="00062D1B"/>
    <w:rsid w:val="000724A6"/>
    <w:rsid w:val="00074658"/>
    <w:rsid w:val="00075196"/>
    <w:rsid w:val="000812B4"/>
    <w:rsid w:val="00081B2D"/>
    <w:rsid w:val="00084C57"/>
    <w:rsid w:val="00085D72"/>
    <w:rsid w:val="0009524F"/>
    <w:rsid w:val="000B0BE4"/>
    <w:rsid w:val="000B244E"/>
    <w:rsid w:val="000B4D6C"/>
    <w:rsid w:val="000B5476"/>
    <w:rsid w:val="000B5AFC"/>
    <w:rsid w:val="000B5B0A"/>
    <w:rsid w:val="000C0ED0"/>
    <w:rsid w:val="000C3254"/>
    <w:rsid w:val="000C4830"/>
    <w:rsid w:val="000C79DD"/>
    <w:rsid w:val="000D1B45"/>
    <w:rsid w:val="000D7438"/>
    <w:rsid w:val="000E11A0"/>
    <w:rsid w:val="000E2E5D"/>
    <w:rsid w:val="000E2EDE"/>
    <w:rsid w:val="000E6FE3"/>
    <w:rsid w:val="000F7080"/>
    <w:rsid w:val="000F7289"/>
    <w:rsid w:val="000F7A5C"/>
    <w:rsid w:val="00101AC4"/>
    <w:rsid w:val="00104C45"/>
    <w:rsid w:val="00105377"/>
    <w:rsid w:val="00105A2E"/>
    <w:rsid w:val="00105B49"/>
    <w:rsid w:val="00105EBF"/>
    <w:rsid w:val="0010780A"/>
    <w:rsid w:val="00110205"/>
    <w:rsid w:val="00111E42"/>
    <w:rsid w:val="00112251"/>
    <w:rsid w:val="00120584"/>
    <w:rsid w:val="00123EFE"/>
    <w:rsid w:val="00124F40"/>
    <w:rsid w:val="00130797"/>
    <w:rsid w:val="00131A04"/>
    <w:rsid w:val="00133C53"/>
    <w:rsid w:val="00135F1D"/>
    <w:rsid w:val="001361CC"/>
    <w:rsid w:val="00140A5E"/>
    <w:rsid w:val="00141FF1"/>
    <w:rsid w:val="00142C0C"/>
    <w:rsid w:val="001450B1"/>
    <w:rsid w:val="00150081"/>
    <w:rsid w:val="00150903"/>
    <w:rsid w:val="00156A7A"/>
    <w:rsid w:val="0015763B"/>
    <w:rsid w:val="00157EC0"/>
    <w:rsid w:val="0016569B"/>
    <w:rsid w:val="001662D9"/>
    <w:rsid w:val="00170B3A"/>
    <w:rsid w:val="00171100"/>
    <w:rsid w:val="00173581"/>
    <w:rsid w:val="00175B8A"/>
    <w:rsid w:val="0018129A"/>
    <w:rsid w:val="00181D51"/>
    <w:rsid w:val="0018435C"/>
    <w:rsid w:val="00185C07"/>
    <w:rsid w:val="00187431"/>
    <w:rsid w:val="00187628"/>
    <w:rsid w:val="0019013E"/>
    <w:rsid w:val="00190990"/>
    <w:rsid w:val="00190E1D"/>
    <w:rsid w:val="00192DA8"/>
    <w:rsid w:val="00192F64"/>
    <w:rsid w:val="00194DFB"/>
    <w:rsid w:val="0019582D"/>
    <w:rsid w:val="00196631"/>
    <w:rsid w:val="001A13B5"/>
    <w:rsid w:val="001A25C3"/>
    <w:rsid w:val="001A3137"/>
    <w:rsid w:val="001A5BC1"/>
    <w:rsid w:val="001A5FF0"/>
    <w:rsid w:val="001A64BF"/>
    <w:rsid w:val="001B3118"/>
    <w:rsid w:val="001B3922"/>
    <w:rsid w:val="001B681F"/>
    <w:rsid w:val="001C1782"/>
    <w:rsid w:val="001C2ACE"/>
    <w:rsid w:val="001C2C35"/>
    <w:rsid w:val="001C5A83"/>
    <w:rsid w:val="001C7EE9"/>
    <w:rsid w:val="001D0D8F"/>
    <w:rsid w:val="001D0E13"/>
    <w:rsid w:val="001D132D"/>
    <w:rsid w:val="001D495F"/>
    <w:rsid w:val="001D578E"/>
    <w:rsid w:val="001E463B"/>
    <w:rsid w:val="001E5852"/>
    <w:rsid w:val="001F3596"/>
    <w:rsid w:val="001F62D6"/>
    <w:rsid w:val="00201AE2"/>
    <w:rsid w:val="00210FFA"/>
    <w:rsid w:val="002119B3"/>
    <w:rsid w:val="002166F5"/>
    <w:rsid w:val="0022618A"/>
    <w:rsid w:val="002324EE"/>
    <w:rsid w:val="00233583"/>
    <w:rsid w:val="0023628F"/>
    <w:rsid w:val="002362A3"/>
    <w:rsid w:val="00240ADE"/>
    <w:rsid w:val="00243D51"/>
    <w:rsid w:val="00245A98"/>
    <w:rsid w:val="00245C2A"/>
    <w:rsid w:val="002506FA"/>
    <w:rsid w:val="00254E9B"/>
    <w:rsid w:val="002578BB"/>
    <w:rsid w:val="0026529A"/>
    <w:rsid w:val="00266B00"/>
    <w:rsid w:val="00266DFE"/>
    <w:rsid w:val="00270C63"/>
    <w:rsid w:val="0027455D"/>
    <w:rsid w:val="002834C2"/>
    <w:rsid w:val="00283A5B"/>
    <w:rsid w:val="00284EE9"/>
    <w:rsid w:val="0028576F"/>
    <w:rsid w:val="00285F86"/>
    <w:rsid w:val="00290715"/>
    <w:rsid w:val="00290889"/>
    <w:rsid w:val="002A11EF"/>
    <w:rsid w:val="002A2B2C"/>
    <w:rsid w:val="002A2C12"/>
    <w:rsid w:val="002A375D"/>
    <w:rsid w:val="002A56E1"/>
    <w:rsid w:val="002A7E46"/>
    <w:rsid w:val="002B0D08"/>
    <w:rsid w:val="002B1C85"/>
    <w:rsid w:val="002B593D"/>
    <w:rsid w:val="002B5DA7"/>
    <w:rsid w:val="002B6BD4"/>
    <w:rsid w:val="002B78C9"/>
    <w:rsid w:val="002C0B8A"/>
    <w:rsid w:val="002C3E0B"/>
    <w:rsid w:val="002C6200"/>
    <w:rsid w:val="002D0383"/>
    <w:rsid w:val="002E030F"/>
    <w:rsid w:val="002E672F"/>
    <w:rsid w:val="002F14E4"/>
    <w:rsid w:val="002F20C4"/>
    <w:rsid w:val="002F2F08"/>
    <w:rsid w:val="002F7BA6"/>
    <w:rsid w:val="00300DC6"/>
    <w:rsid w:val="003020F8"/>
    <w:rsid w:val="00302F44"/>
    <w:rsid w:val="00306545"/>
    <w:rsid w:val="00307352"/>
    <w:rsid w:val="003077B2"/>
    <w:rsid w:val="003132C6"/>
    <w:rsid w:val="003139F5"/>
    <w:rsid w:val="0032001D"/>
    <w:rsid w:val="00320706"/>
    <w:rsid w:val="00321C3A"/>
    <w:rsid w:val="003312CC"/>
    <w:rsid w:val="003371E1"/>
    <w:rsid w:val="00337B7F"/>
    <w:rsid w:val="00341F3F"/>
    <w:rsid w:val="00342532"/>
    <w:rsid w:val="00353428"/>
    <w:rsid w:val="00356199"/>
    <w:rsid w:val="0036264C"/>
    <w:rsid w:val="003645F2"/>
    <w:rsid w:val="0036746E"/>
    <w:rsid w:val="00372636"/>
    <w:rsid w:val="0037280B"/>
    <w:rsid w:val="00372BCE"/>
    <w:rsid w:val="003735FA"/>
    <w:rsid w:val="0037580F"/>
    <w:rsid w:val="00376D2B"/>
    <w:rsid w:val="00381CDA"/>
    <w:rsid w:val="00384E6F"/>
    <w:rsid w:val="00387D71"/>
    <w:rsid w:val="003901F8"/>
    <w:rsid w:val="00391866"/>
    <w:rsid w:val="00394FB6"/>
    <w:rsid w:val="0039651D"/>
    <w:rsid w:val="003A4688"/>
    <w:rsid w:val="003A53C8"/>
    <w:rsid w:val="003B034A"/>
    <w:rsid w:val="003B0BAE"/>
    <w:rsid w:val="003B12ED"/>
    <w:rsid w:val="003B3C30"/>
    <w:rsid w:val="003B78F4"/>
    <w:rsid w:val="003C07B5"/>
    <w:rsid w:val="003C1693"/>
    <w:rsid w:val="003C2490"/>
    <w:rsid w:val="003C5992"/>
    <w:rsid w:val="003C64D1"/>
    <w:rsid w:val="003C7374"/>
    <w:rsid w:val="003D1A99"/>
    <w:rsid w:val="003D350F"/>
    <w:rsid w:val="003D543A"/>
    <w:rsid w:val="003D557D"/>
    <w:rsid w:val="003F6D5C"/>
    <w:rsid w:val="00401872"/>
    <w:rsid w:val="00402F32"/>
    <w:rsid w:val="0040316E"/>
    <w:rsid w:val="004044D9"/>
    <w:rsid w:val="00404B54"/>
    <w:rsid w:val="00405009"/>
    <w:rsid w:val="0041173C"/>
    <w:rsid w:val="00413A51"/>
    <w:rsid w:val="00413C82"/>
    <w:rsid w:val="004250C2"/>
    <w:rsid w:val="00426F5B"/>
    <w:rsid w:val="0042741E"/>
    <w:rsid w:val="00430FAB"/>
    <w:rsid w:val="00432B30"/>
    <w:rsid w:val="00432B53"/>
    <w:rsid w:val="0043450F"/>
    <w:rsid w:val="00456D57"/>
    <w:rsid w:val="00457121"/>
    <w:rsid w:val="00457AE6"/>
    <w:rsid w:val="00464467"/>
    <w:rsid w:val="00464847"/>
    <w:rsid w:val="004655F7"/>
    <w:rsid w:val="004668E7"/>
    <w:rsid w:val="00470503"/>
    <w:rsid w:val="0047124F"/>
    <w:rsid w:val="004712F4"/>
    <w:rsid w:val="00471789"/>
    <w:rsid w:val="0047178D"/>
    <w:rsid w:val="00474DF8"/>
    <w:rsid w:val="0048145E"/>
    <w:rsid w:val="00485474"/>
    <w:rsid w:val="004930A6"/>
    <w:rsid w:val="00494922"/>
    <w:rsid w:val="00494A10"/>
    <w:rsid w:val="00496CBE"/>
    <w:rsid w:val="004A0A6F"/>
    <w:rsid w:val="004A1BF6"/>
    <w:rsid w:val="004A2991"/>
    <w:rsid w:val="004A4B06"/>
    <w:rsid w:val="004B0B29"/>
    <w:rsid w:val="004B1A35"/>
    <w:rsid w:val="004B3518"/>
    <w:rsid w:val="004B4543"/>
    <w:rsid w:val="004B46DF"/>
    <w:rsid w:val="004C0002"/>
    <w:rsid w:val="004C061A"/>
    <w:rsid w:val="004C0D52"/>
    <w:rsid w:val="004C17CA"/>
    <w:rsid w:val="004C2470"/>
    <w:rsid w:val="004C61F9"/>
    <w:rsid w:val="004D2C04"/>
    <w:rsid w:val="004D303C"/>
    <w:rsid w:val="004D6653"/>
    <w:rsid w:val="004E0100"/>
    <w:rsid w:val="004E128C"/>
    <w:rsid w:val="004E3248"/>
    <w:rsid w:val="004E5253"/>
    <w:rsid w:val="004E5D03"/>
    <w:rsid w:val="004E5DD6"/>
    <w:rsid w:val="004E70C3"/>
    <w:rsid w:val="004F14A7"/>
    <w:rsid w:val="004F6A41"/>
    <w:rsid w:val="004F7EAD"/>
    <w:rsid w:val="005004FA"/>
    <w:rsid w:val="00504808"/>
    <w:rsid w:val="00507417"/>
    <w:rsid w:val="00512744"/>
    <w:rsid w:val="00512C1A"/>
    <w:rsid w:val="00513202"/>
    <w:rsid w:val="005136A0"/>
    <w:rsid w:val="005151A4"/>
    <w:rsid w:val="00516E75"/>
    <w:rsid w:val="0052141C"/>
    <w:rsid w:val="00524D1B"/>
    <w:rsid w:val="005272E1"/>
    <w:rsid w:val="00531873"/>
    <w:rsid w:val="00534B2F"/>
    <w:rsid w:val="00540938"/>
    <w:rsid w:val="00550B16"/>
    <w:rsid w:val="005520F8"/>
    <w:rsid w:val="00554819"/>
    <w:rsid w:val="005549DD"/>
    <w:rsid w:val="00556EF1"/>
    <w:rsid w:val="00557779"/>
    <w:rsid w:val="00566223"/>
    <w:rsid w:val="00570C35"/>
    <w:rsid w:val="005719BC"/>
    <w:rsid w:val="00571B39"/>
    <w:rsid w:val="00572541"/>
    <w:rsid w:val="00575ABB"/>
    <w:rsid w:val="00581955"/>
    <w:rsid w:val="005904E6"/>
    <w:rsid w:val="00591BA9"/>
    <w:rsid w:val="00596778"/>
    <w:rsid w:val="00596D02"/>
    <w:rsid w:val="005A1BDA"/>
    <w:rsid w:val="005A7C14"/>
    <w:rsid w:val="005B12F2"/>
    <w:rsid w:val="005B21A5"/>
    <w:rsid w:val="005B3D00"/>
    <w:rsid w:val="005B49A4"/>
    <w:rsid w:val="005B6191"/>
    <w:rsid w:val="005C2F85"/>
    <w:rsid w:val="005C4AF3"/>
    <w:rsid w:val="005C5B37"/>
    <w:rsid w:val="005C719D"/>
    <w:rsid w:val="005C7218"/>
    <w:rsid w:val="005C732E"/>
    <w:rsid w:val="005D0EE3"/>
    <w:rsid w:val="005D2178"/>
    <w:rsid w:val="005D4E77"/>
    <w:rsid w:val="005E1BB1"/>
    <w:rsid w:val="005E1E88"/>
    <w:rsid w:val="005E54DC"/>
    <w:rsid w:val="005E7123"/>
    <w:rsid w:val="005F2370"/>
    <w:rsid w:val="005F2FBB"/>
    <w:rsid w:val="005F536D"/>
    <w:rsid w:val="005F7CF1"/>
    <w:rsid w:val="00602416"/>
    <w:rsid w:val="00603EF6"/>
    <w:rsid w:val="00612D1C"/>
    <w:rsid w:val="00617AAF"/>
    <w:rsid w:val="006207DA"/>
    <w:rsid w:val="0062591D"/>
    <w:rsid w:val="0062712D"/>
    <w:rsid w:val="00630815"/>
    <w:rsid w:val="00635A41"/>
    <w:rsid w:val="00641160"/>
    <w:rsid w:val="006418FA"/>
    <w:rsid w:val="00643374"/>
    <w:rsid w:val="00643F78"/>
    <w:rsid w:val="0064471A"/>
    <w:rsid w:val="00644EEE"/>
    <w:rsid w:val="0065022F"/>
    <w:rsid w:val="006512F9"/>
    <w:rsid w:val="006629AE"/>
    <w:rsid w:val="00662B4D"/>
    <w:rsid w:val="006644CA"/>
    <w:rsid w:val="00667084"/>
    <w:rsid w:val="006704B7"/>
    <w:rsid w:val="00670BB7"/>
    <w:rsid w:val="006724FA"/>
    <w:rsid w:val="006734AC"/>
    <w:rsid w:val="006740F9"/>
    <w:rsid w:val="00675D0D"/>
    <w:rsid w:val="0067622D"/>
    <w:rsid w:val="00686A70"/>
    <w:rsid w:val="006916B3"/>
    <w:rsid w:val="00694A77"/>
    <w:rsid w:val="00694B0E"/>
    <w:rsid w:val="00694CCC"/>
    <w:rsid w:val="00697B4F"/>
    <w:rsid w:val="006A2A39"/>
    <w:rsid w:val="006A3D43"/>
    <w:rsid w:val="006A5288"/>
    <w:rsid w:val="006B08A5"/>
    <w:rsid w:val="006B1D67"/>
    <w:rsid w:val="006B5FB6"/>
    <w:rsid w:val="006B6F58"/>
    <w:rsid w:val="006B7326"/>
    <w:rsid w:val="006B757C"/>
    <w:rsid w:val="006C0136"/>
    <w:rsid w:val="006C2AE4"/>
    <w:rsid w:val="006C3487"/>
    <w:rsid w:val="006C4935"/>
    <w:rsid w:val="006D221F"/>
    <w:rsid w:val="006D2EFB"/>
    <w:rsid w:val="006D54BC"/>
    <w:rsid w:val="006D57A8"/>
    <w:rsid w:val="006D6991"/>
    <w:rsid w:val="006E3BF0"/>
    <w:rsid w:val="006E5CF2"/>
    <w:rsid w:val="006E7422"/>
    <w:rsid w:val="006E77E4"/>
    <w:rsid w:val="006F2EA0"/>
    <w:rsid w:val="006F3C1D"/>
    <w:rsid w:val="006F495F"/>
    <w:rsid w:val="006F49DD"/>
    <w:rsid w:val="006F4E7F"/>
    <w:rsid w:val="006F5243"/>
    <w:rsid w:val="006F6506"/>
    <w:rsid w:val="006F7786"/>
    <w:rsid w:val="00702060"/>
    <w:rsid w:val="007040F5"/>
    <w:rsid w:val="00704530"/>
    <w:rsid w:val="00705EA1"/>
    <w:rsid w:val="0070642F"/>
    <w:rsid w:val="00714E97"/>
    <w:rsid w:val="00715F4F"/>
    <w:rsid w:val="00716DCF"/>
    <w:rsid w:val="00717E75"/>
    <w:rsid w:val="0072547C"/>
    <w:rsid w:val="00727EB4"/>
    <w:rsid w:val="00727EBC"/>
    <w:rsid w:val="007306CF"/>
    <w:rsid w:val="00730952"/>
    <w:rsid w:val="0073372A"/>
    <w:rsid w:val="0073638E"/>
    <w:rsid w:val="00737A47"/>
    <w:rsid w:val="0074174B"/>
    <w:rsid w:val="00742B6A"/>
    <w:rsid w:val="00743602"/>
    <w:rsid w:val="007464F5"/>
    <w:rsid w:val="00746C00"/>
    <w:rsid w:val="00747E0A"/>
    <w:rsid w:val="00751DD5"/>
    <w:rsid w:val="0075436C"/>
    <w:rsid w:val="00757DC4"/>
    <w:rsid w:val="00763BAF"/>
    <w:rsid w:val="00765794"/>
    <w:rsid w:val="00766969"/>
    <w:rsid w:val="007728B3"/>
    <w:rsid w:val="00775B3A"/>
    <w:rsid w:val="00775EC4"/>
    <w:rsid w:val="00780901"/>
    <w:rsid w:val="00782EF8"/>
    <w:rsid w:val="00783410"/>
    <w:rsid w:val="0078363A"/>
    <w:rsid w:val="007848E1"/>
    <w:rsid w:val="00785B50"/>
    <w:rsid w:val="00785C65"/>
    <w:rsid w:val="00787463"/>
    <w:rsid w:val="00792EBE"/>
    <w:rsid w:val="00794449"/>
    <w:rsid w:val="00796576"/>
    <w:rsid w:val="0079678A"/>
    <w:rsid w:val="007A34E2"/>
    <w:rsid w:val="007A5FA4"/>
    <w:rsid w:val="007A6D8F"/>
    <w:rsid w:val="007B1081"/>
    <w:rsid w:val="007B28C8"/>
    <w:rsid w:val="007B2BB7"/>
    <w:rsid w:val="007B4F1E"/>
    <w:rsid w:val="007B6892"/>
    <w:rsid w:val="007B6B2B"/>
    <w:rsid w:val="007C2AD6"/>
    <w:rsid w:val="007C71C5"/>
    <w:rsid w:val="007D4545"/>
    <w:rsid w:val="007E01E8"/>
    <w:rsid w:val="007E03CC"/>
    <w:rsid w:val="007E72A6"/>
    <w:rsid w:val="007F0899"/>
    <w:rsid w:val="007F12DF"/>
    <w:rsid w:val="007F2E1F"/>
    <w:rsid w:val="007F2F0B"/>
    <w:rsid w:val="00800363"/>
    <w:rsid w:val="0080171B"/>
    <w:rsid w:val="00804B67"/>
    <w:rsid w:val="00805F37"/>
    <w:rsid w:val="00807644"/>
    <w:rsid w:val="0081708C"/>
    <w:rsid w:val="008200AA"/>
    <w:rsid w:val="00820CFF"/>
    <w:rsid w:val="00822DC2"/>
    <w:rsid w:val="0082529E"/>
    <w:rsid w:val="00826A21"/>
    <w:rsid w:val="008272F6"/>
    <w:rsid w:val="00834D6F"/>
    <w:rsid w:val="008410AE"/>
    <w:rsid w:val="0084346D"/>
    <w:rsid w:val="008462F5"/>
    <w:rsid w:val="0085163E"/>
    <w:rsid w:val="00852086"/>
    <w:rsid w:val="008525F6"/>
    <w:rsid w:val="0085664B"/>
    <w:rsid w:val="00857785"/>
    <w:rsid w:val="00862C6F"/>
    <w:rsid w:val="00865380"/>
    <w:rsid w:val="008654F5"/>
    <w:rsid w:val="00865CB3"/>
    <w:rsid w:val="00867661"/>
    <w:rsid w:val="00877877"/>
    <w:rsid w:val="00880491"/>
    <w:rsid w:val="00880B2D"/>
    <w:rsid w:val="0088380F"/>
    <w:rsid w:val="008846CB"/>
    <w:rsid w:val="00884975"/>
    <w:rsid w:val="00890228"/>
    <w:rsid w:val="008908DC"/>
    <w:rsid w:val="00891BC5"/>
    <w:rsid w:val="00893432"/>
    <w:rsid w:val="00896F58"/>
    <w:rsid w:val="008A105F"/>
    <w:rsid w:val="008A1349"/>
    <w:rsid w:val="008A3FB7"/>
    <w:rsid w:val="008A5282"/>
    <w:rsid w:val="008A538B"/>
    <w:rsid w:val="008A67EA"/>
    <w:rsid w:val="008A6CEF"/>
    <w:rsid w:val="008B0D98"/>
    <w:rsid w:val="008C3A96"/>
    <w:rsid w:val="008D2B79"/>
    <w:rsid w:val="008D45DC"/>
    <w:rsid w:val="008D4BE0"/>
    <w:rsid w:val="008D4DFD"/>
    <w:rsid w:val="008D56B3"/>
    <w:rsid w:val="008D6A8B"/>
    <w:rsid w:val="008D70F4"/>
    <w:rsid w:val="008F4085"/>
    <w:rsid w:val="008F7CB3"/>
    <w:rsid w:val="00906B9A"/>
    <w:rsid w:val="0091296E"/>
    <w:rsid w:val="00914A90"/>
    <w:rsid w:val="009158B0"/>
    <w:rsid w:val="009172F4"/>
    <w:rsid w:val="00917E45"/>
    <w:rsid w:val="009203DF"/>
    <w:rsid w:val="00921103"/>
    <w:rsid w:val="00925207"/>
    <w:rsid w:val="0092640A"/>
    <w:rsid w:val="0094002B"/>
    <w:rsid w:val="00940F8F"/>
    <w:rsid w:val="009423FF"/>
    <w:rsid w:val="00947B66"/>
    <w:rsid w:val="00952392"/>
    <w:rsid w:val="009556DE"/>
    <w:rsid w:val="0095701C"/>
    <w:rsid w:val="00957797"/>
    <w:rsid w:val="00961012"/>
    <w:rsid w:val="00963D48"/>
    <w:rsid w:val="009714BD"/>
    <w:rsid w:val="00976A51"/>
    <w:rsid w:val="00977560"/>
    <w:rsid w:val="00982BD0"/>
    <w:rsid w:val="00983B46"/>
    <w:rsid w:val="009922B8"/>
    <w:rsid w:val="00993786"/>
    <w:rsid w:val="009964F3"/>
    <w:rsid w:val="009A07DD"/>
    <w:rsid w:val="009A2595"/>
    <w:rsid w:val="009A4D4C"/>
    <w:rsid w:val="009C07E1"/>
    <w:rsid w:val="009C0944"/>
    <w:rsid w:val="009C4EB1"/>
    <w:rsid w:val="009C4F6D"/>
    <w:rsid w:val="009C5BD9"/>
    <w:rsid w:val="009D05E7"/>
    <w:rsid w:val="009D164E"/>
    <w:rsid w:val="009D5413"/>
    <w:rsid w:val="009D5664"/>
    <w:rsid w:val="009D7B33"/>
    <w:rsid w:val="009D7D97"/>
    <w:rsid w:val="009E5498"/>
    <w:rsid w:val="009E5C15"/>
    <w:rsid w:val="009E6FAF"/>
    <w:rsid w:val="009E787B"/>
    <w:rsid w:val="009F0E98"/>
    <w:rsid w:val="009F2475"/>
    <w:rsid w:val="00A026BF"/>
    <w:rsid w:val="00A02DA8"/>
    <w:rsid w:val="00A05453"/>
    <w:rsid w:val="00A063B1"/>
    <w:rsid w:val="00A06BDA"/>
    <w:rsid w:val="00A117DF"/>
    <w:rsid w:val="00A12F88"/>
    <w:rsid w:val="00A166B9"/>
    <w:rsid w:val="00A22153"/>
    <w:rsid w:val="00A24ACF"/>
    <w:rsid w:val="00A26D0A"/>
    <w:rsid w:val="00A322B1"/>
    <w:rsid w:val="00A3474E"/>
    <w:rsid w:val="00A358AD"/>
    <w:rsid w:val="00A36898"/>
    <w:rsid w:val="00A41A32"/>
    <w:rsid w:val="00A41DD2"/>
    <w:rsid w:val="00A44A1B"/>
    <w:rsid w:val="00A44F3E"/>
    <w:rsid w:val="00A50401"/>
    <w:rsid w:val="00A52450"/>
    <w:rsid w:val="00A52B3B"/>
    <w:rsid w:val="00A56AFD"/>
    <w:rsid w:val="00A6088C"/>
    <w:rsid w:val="00A61F07"/>
    <w:rsid w:val="00A6228F"/>
    <w:rsid w:val="00A646E5"/>
    <w:rsid w:val="00A658A5"/>
    <w:rsid w:val="00A66F13"/>
    <w:rsid w:val="00A77626"/>
    <w:rsid w:val="00A82EC1"/>
    <w:rsid w:val="00A82F0C"/>
    <w:rsid w:val="00A83407"/>
    <w:rsid w:val="00A836FC"/>
    <w:rsid w:val="00A83C88"/>
    <w:rsid w:val="00A8666D"/>
    <w:rsid w:val="00A86CDB"/>
    <w:rsid w:val="00A94B04"/>
    <w:rsid w:val="00A96219"/>
    <w:rsid w:val="00AA4AFB"/>
    <w:rsid w:val="00AA5B65"/>
    <w:rsid w:val="00AB20C0"/>
    <w:rsid w:val="00AB6927"/>
    <w:rsid w:val="00AC1507"/>
    <w:rsid w:val="00AC4949"/>
    <w:rsid w:val="00AC6F3C"/>
    <w:rsid w:val="00AD207C"/>
    <w:rsid w:val="00AD2847"/>
    <w:rsid w:val="00AD3B12"/>
    <w:rsid w:val="00AD3CC1"/>
    <w:rsid w:val="00AD71D1"/>
    <w:rsid w:val="00AE2D0E"/>
    <w:rsid w:val="00AE3B2D"/>
    <w:rsid w:val="00AE3C34"/>
    <w:rsid w:val="00AE4645"/>
    <w:rsid w:val="00AF0411"/>
    <w:rsid w:val="00AF095A"/>
    <w:rsid w:val="00AF0F10"/>
    <w:rsid w:val="00AF141B"/>
    <w:rsid w:val="00AF39AC"/>
    <w:rsid w:val="00B05F31"/>
    <w:rsid w:val="00B06797"/>
    <w:rsid w:val="00B07CB6"/>
    <w:rsid w:val="00B120BF"/>
    <w:rsid w:val="00B12170"/>
    <w:rsid w:val="00B1374E"/>
    <w:rsid w:val="00B15AF8"/>
    <w:rsid w:val="00B21807"/>
    <w:rsid w:val="00B21C55"/>
    <w:rsid w:val="00B25C23"/>
    <w:rsid w:val="00B30408"/>
    <w:rsid w:val="00B40902"/>
    <w:rsid w:val="00B40BD9"/>
    <w:rsid w:val="00B4109D"/>
    <w:rsid w:val="00B42069"/>
    <w:rsid w:val="00B4393A"/>
    <w:rsid w:val="00B47087"/>
    <w:rsid w:val="00B51C29"/>
    <w:rsid w:val="00B52F71"/>
    <w:rsid w:val="00B545BA"/>
    <w:rsid w:val="00B55321"/>
    <w:rsid w:val="00B55BEC"/>
    <w:rsid w:val="00B566BD"/>
    <w:rsid w:val="00B56B48"/>
    <w:rsid w:val="00B570EF"/>
    <w:rsid w:val="00B579C9"/>
    <w:rsid w:val="00B7356D"/>
    <w:rsid w:val="00B75A31"/>
    <w:rsid w:val="00B774B7"/>
    <w:rsid w:val="00B82CAE"/>
    <w:rsid w:val="00B83D2E"/>
    <w:rsid w:val="00B948F1"/>
    <w:rsid w:val="00B948F4"/>
    <w:rsid w:val="00BA02F5"/>
    <w:rsid w:val="00BA0B70"/>
    <w:rsid w:val="00BA1C1D"/>
    <w:rsid w:val="00BA25DA"/>
    <w:rsid w:val="00BA4D2A"/>
    <w:rsid w:val="00BA7F6E"/>
    <w:rsid w:val="00BB17D7"/>
    <w:rsid w:val="00BB2542"/>
    <w:rsid w:val="00BB694A"/>
    <w:rsid w:val="00BB6DBA"/>
    <w:rsid w:val="00BC07DA"/>
    <w:rsid w:val="00BC18A2"/>
    <w:rsid w:val="00BC1ED7"/>
    <w:rsid w:val="00BC70B1"/>
    <w:rsid w:val="00BD00AC"/>
    <w:rsid w:val="00BD1AAE"/>
    <w:rsid w:val="00BD2459"/>
    <w:rsid w:val="00BD2963"/>
    <w:rsid w:val="00BD4451"/>
    <w:rsid w:val="00BD562D"/>
    <w:rsid w:val="00BE47B1"/>
    <w:rsid w:val="00BF3027"/>
    <w:rsid w:val="00BF63BD"/>
    <w:rsid w:val="00BF773E"/>
    <w:rsid w:val="00BF7DEE"/>
    <w:rsid w:val="00C03769"/>
    <w:rsid w:val="00C03D4C"/>
    <w:rsid w:val="00C044BD"/>
    <w:rsid w:val="00C0662A"/>
    <w:rsid w:val="00C10534"/>
    <w:rsid w:val="00C14937"/>
    <w:rsid w:val="00C16A5B"/>
    <w:rsid w:val="00C217BE"/>
    <w:rsid w:val="00C2223A"/>
    <w:rsid w:val="00C26B2A"/>
    <w:rsid w:val="00C302ED"/>
    <w:rsid w:val="00C35BDF"/>
    <w:rsid w:val="00C4053B"/>
    <w:rsid w:val="00C42AAA"/>
    <w:rsid w:val="00C47C5C"/>
    <w:rsid w:val="00C50A50"/>
    <w:rsid w:val="00C50B87"/>
    <w:rsid w:val="00C522A7"/>
    <w:rsid w:val="00C545DF"/>
    <w:rsid w:val="00C5522A"/>
    <w:rsid w:val="00C553F6"/>
    <w:rsid w:val="00C55823"/>
    <w:rsid w:val="00C56979"/>
    <w:rsid w:val="00C604FB"/>
    <w:rsid w:val="00C7479E"/>
    <w:rsid w:val="00C82652"/>
    <w:rsid w:val="00C8492C"/>
    <w:rsid w:val="00C858E5"/>
    <w:rsid w:val="00C8702B"/>
    <w:rsid w:val="00C87D56"/>
    <w:rsid w:val="00C87DE2"/>
    <w:rsid w:val="00C92B1E"/>
    <w:rsid w:val="00C94B3E"/>
    <w:rsid w:val="00C966A0"/>
    <w:rsid w:val="00C9724E"/>
    <w:rsid w:val="00CA3998"/>
    <w:rsid w:val="00CA5676"/>
    <w:rsid w:val="00CA58C0"/>
    <w:rsid w:val="00CA6891"/>
    <w:rsid w:val="00CA690E"/>
    <w:rsid w:val="00CA790A"/>
    <w:rsid w:val="00CA7E7F"/>
    <w:rsid w:val="00CB027D"/>
    <w:rsid w:val="00CB27A1"/>
    <w:rsid w:val="00CB27F1"/>
    <w:rsid w:val="00CC3A18"/>
    <w:rsid w:val="00CC4106"/>
    <w:rsid w:val="00CD1207"/>
    <w:rsid w:val="00CD1A56"/>
    <w:rsid w:val="00CD2396"/>
    <w:rsid w:val="00CD299D"/>
    <w:rsid w:val="00CD3AD4"/>
    <w:rsid w:val="00CD575E"/>
    <w:rsid w:val="00CD5797"/>
    <w:rsid w:val="00CD60FC"/>
    <w:rsid w:val="00CE482D"/>
    <w:rsid w:val="00CE4E95"/>
    <w:rsid w:val="00CF3BA5"/>
    <w:rsid w:val="00CF4A2B"/>
    <w:rsid w:val="00CF504C"/>
    <w:rsid w:val="00CF78E3"/>
    <w:rsid w:val="00D03C7B"/>
    <w:rsid w:val="00D05900"/>
    <w:rsid w:val="00D10D2D"/>
    <w:rsid w:val="00D13531"/>
    <w:rsid w:val="00D139B8"/>
    <w:rsid w:val="00D16EEB"/>
    <w:rsid w:val="00D17746"/>
    <w:rsid w:val="00D26F72"/>
    <w:rsid w:val="00D279A6"/>
    <w:rsid w:val="00D30B43"/>
    <w:rsid w:val="00D440D6"/>
    <w:rsid w:val="00D53220"/>
    <w:rsid w:val="00D60201"/>
    <w:rsid w:val="00D63E8E"/>
    <w:rsid w:val="00D64FBC"/>
    <w:rsid w:val="00D65BC5"/>
    <w:rsid w:val="00D66A92"/>
    <w:rsid w:val="00D734D2"/>
    <w:rsid w:val="00D804D5"/>
    <w:rsid w:val="00D87AD1"/>
    <w:rsid w:val="00D912E3"/>
    <w:rsid w:val="00D96135"/>
    <w:rsid w:val="00DA0F36"/>
    <w:rsid w:val="00DA2C81"/>
    <w:rsid w:val="00DA51C2"/>
    <w:rsid w:val="00DA5ECE"/>
    <w:rsid w:val="00DA7DB4"/>
    <w:rsid w:val="00DB06ED"/>
    <w:rsid w:val="00DB69A5"/>
    <w:rsid w:val="00DC2431"/>
    <w:rsid w:val="00DC27AC"/>
    <w:rsid w:val="00DC3F15"/>
    <w:rsid w:val="00DD156A"/>
    <w:rsid w:val="00DD322C"/>
    <w:rsid w:val="00DD6496"/>
    <w:rsid w:val="00DE34C5"/>
    <w:rsid w:val="00DF15C6"/>
    <w:rsid w:val="00DF53BB"/>
    <w:rsid w:val="00DF68E8"/>
    <w:rsid w:val="00E012F1"/>
    <w:rsid w:val="00E02D8B"/>
    <w:rsid w:val="00E0488D"/>
    <w:rsid w:val="00E07D7A"/>
    <w:rsid w:val="00E10DCC"/>
    <w:rsid w:val="00E15D50"/>
    <w:rsid w:val="00E16479"/>
    <w:rsid w:val="00E201F9"/>
    <w:rsid w:val="00E202E7"/>
    <w:rsid w:val="00E20614"/>
    <w:rsid w:val="00E22B67"/>
    <w:rsid w:val="00E2312A"/>
    <w:rsid w:val="00E23AE8"/>
    <w:rsid w:val="00E26956"/>
    <w:rsid w:val="00E319B9"/>
    <w:rsid w:val="00E33E73"/>
    <w:rsid w:val="00E36DB5"/>
    <w:rsid w:val="00E4311E"/>
    <w:rsid w:val="00E43554"/>
    <w:rsid w:val="00E43E3C"/>
    <w:rsid w:val="00E44EC8"/>
    <w:rsid w:val="00E51FAC"/>
    <w:rsid w:val="00E54A09"/>
    <w:rsid w:val="00E57788"/>
    <w:rsid w:val="00E7345B"/>
    <w:rsid w:val="00E73499"/>
    <w:rsid w:val="00E73919"/>
    <w:rsid w:val="00E81154"/>
    <w:rsid w:val="00E85090"/>
    <w:rsid w:val="00E94E3C"/>
    <w:rsid w:val="00E95ED1"/>
    <w:rsid w:val="00E9652A"/>
    <w:rsid w:val="00E97E14"/>
    <w:rsid w:val="00EA22B9"/>
    <w:rsid w:val="00EA39F0"/>
    <w:rsid w:val="00EA4C76"/>
    <w:rsid w:val="00EA5639"/>
    <w:rsid w:val="00EA65D1"/>
    <w:rsid w:val="00EB08BC"/>
    <w:rsid w:val="00EB0950"/>
    <w:rsid w:val="00EB0BFD"/>
    <w:rsid w:val="00EB210A"/>
    <w:rsid w:val="00EB2AC2"/>
    <w:rsid w:val="00EB7696"/>
    <w:rsid w:val="00EC095C"/>
    <w:rsid w:val="00EC3CE3"/>
    <w:rsid w:val="00ED13C6"/>
    <w:rsid w:val="00ED412E"/>
    <w:rsid w:val="00ED49E4"/>
    <w:rsid w:val="00ED6A7E"/>
    <w:rsid w:val="00EE109F"/>
    <w:rsid w:val="00EF05AD"/>
    <w:rsid w:val="00F00B9B"/>
    <w:rsid w:val="00F03405"/>
    <w:rsid w:val="00F04083"/>
    <w:rsid w:val="00F0725B"/>
    <w:rsid w:val="00F07DAA"/>
    <w:rsid w:val="00F172AE"/>
    <w:rsid w:val="00F17D02"/>
    <w:rsid w:val="00F20624"/>
    <w:rsid w:val="00F26226"/>
    <w:rsid w:val="00F3210C"/>
    <w:rsid w:val="00F40B23"/>
    <w:rsid w:val="00F40E4E"/>
    <w:rsid w:val="00F41DCC"/>
    <w:rsid w:val="00F446A1"/>
    <w:rsid w:val="00F44F10"/>
    <w:rsid w:val="00F46D76"/>
    <w:rsid w:val="00F535E7"/>
    <w:rsid w:val="00F63408"/>
    <w:rsid w:val="00F6366E"/>
    <w:rsid w:val="00F65339"/>
    <w:rsid w:val="00F704C9"/>
    <w:rsid w:val="00F714C0"/>
    <w:rsid w:val="00F72606"/>
    <w:rsid w:val="00F75AAA"/>
    <w:rsid w:val="00F778B7"/>
    <w:rsid w:val="00F85572"/>
    <w:rsid w:val="00F877EC"/>
    <w:rsid w:val="00F9444D"/>
    <w:rsid w:val="00F94F2B"/>
    <w:rsid w:val="00F95073"/>
    <w:rsid w:val="00F966D7"/>
    <w:rsid w:val="00F9721E"/>
    <w:rsid w:val="00FA0253"/>
    <w:rsid w:val="00FA1B33"/>
    <w:rsid w:val="00FA5BB5"/>
    <w:rsid w:val="00FA69FA"/>
    <w:rsid w:val="00FA7924"/>
    <w:rsid w:val="00FB2F73"/>
    <w:rsid w:val="00FB4282"/>
    <w:rsid w:val="00FC1A0B"/>
    <w:rsid w:val="00FC2D95"/>
    <w:rsid w:val="00FC3645"/>
    <w:rsid w:val="00FC65EA"/>
    <w:rsid w:val="00FC7032"/>
    <w:rsid w:val="00FC74E6"/>
    <w:rsid w:val="00FD06D3"/>
    <w:rsid w:val="00FD2B29"/>
    <w:rsid w:val="00FD53FC"/>
    <w:rsid w:val="00FD6637"/>
    <w:rsid w:val="00FD7F42"/>
    <w:rsid w:val="00FE14E6"/>
    <w:rsid w:val="00FF2AAE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4D46A6"/>
  <w14:defaultImageDpi w14:val="96"/>
  <w15:docId w15:val="{1286151E-2F98-417D-B691-1FF08B07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20A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rmlny"/>
    <w:uiPriority w:val="99"/>
    <w:rsid w:val="00CB027D"/>
    <w:pPr>
      <w:keepNext/>
      <w:widowControl/>
      <w:numPr>
        <w:numId w:val="2"/>
      </w:numPr>
      <w:tabs>
        <w:tab w:val="num" w:pos="567"/>
      </w:tabs>
      <w:autoSpaceDE/>
      <w:autoSpaceDN/>
      <w:adjustRightInd/>
      <w:spacing w:before="360"/>
      <w:ind w:left="567"/>
    </w:pPr>
    <w:rPr>
      <w:rFonts w:ascii="Times New Roman" w:eastAsiaTheme="minorEastAsia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CB027D"/>
    <w:pPr>
      <w:widowControl/>
      <w:numPr>
        <w:ilvl w:val="1"/>
        <w:numId w:val="2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084C57"/>
    <w:pPr>
      <w:widowControl/>
      <w:numPr>
        <w:ilvl w:val="1"/>
        <w:numId w:val="1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Nosite">
    <w:name w:val="Nositeľ"/>
    <w:basedOn w:val="Normlny"/>
    <w:next w:val="Heading2lohaKomu"/>
    <w:uiPriority w:val="99"/>
    <w:rsid w:val="00084C57"/>
    <w:pPr>
      <w:widowControl/>
      <w:autoSpaceDE/>
      <w:autoSpaceDN/>
      <w:adjustRightInd/>
      <w:spacing w:before="240" w:after="120"/>
      <w:ind w:left="567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B03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034A"/>
    <w:rPr>
      <w:sz w:val="20"/>
      <w:szCs w:val="20"/>
    </w:rPr>
  </w:style>
  <w:style w:type="paragraph" w:styleId="Revzia">
    <w:name w:val="Revision"/>
    <w:hidden/>
    <w:uiPriority w:val="99"/>
    <w:semiHidden/>
    <w:rsid w:val="00694A77"/>
    <w:pPr>
      <w:spacing w:after="0" w:line="240" w:lineRule="auto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89022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https://ovdmasv601/sites/DMS/_layouts/15/DocIdRedir.aspx?ID=WKX3UHSAJ2R6-2-1445458</Url>
      <Description>WKX3UHSAJ2R6-2-1445458</Description>
    </_dlc_DocIdUrl>
    <_dlc_DocId xmlns="e60a29af-d413-48d4-bd90-fe9d2a897e4b">WKX3UHSAJ2R6-2-1445458</_dlc_DocId>
  </documentManagement>
</p:properties>
</file>

<file path=customXml/item2.xml><?xml version="1.0" encoding="utf-8"?>
<f:fields xmlns:f="http://schemas.fabasoft.com/folio/2007/fields">
  <f:record ref="">
    <f:field ref="objname" par="" edit="true" text="Návrh_uznesenia"/>
    <f:field ref="objsubject" par="" edit="true" text=""/>
    <f:field ref="objcreatedby" par="" text="Hronček, Peter, Mgr. Ing."/>
    <f:field ref="objcreatedat" par="" text="8.3.2021 18:31:42"/>
    <f:field ref="objchangedby" par="" text="Administrator, System"/>
    <f:field ref="objmodifiedat" par="" text="8.3.2021 18:31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895BA2-BE73-4284-8D88-2404F40CF0BC}">
  <ds:schemaRefs>
    <ds:schemaRef ds:uri="http://schemas.microsoft.com/office/2006/metadata/properties"/>
    <ds:schemaRef ds:uri="http://schemas.microsoft.com/office/infopath/2007/PartnerControls"/>
    <ds:schemaRef ds:uri="fbe0c167-9aa3-4866-b552-aa1ec2786ea0"/>
    <ds:schemaRef ds:uri="97bc34bf-3333-434f-8c8e-ac627f7bd215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069BC976-443E-4B8F-9659-E331704F19BC}"/>
</file>

<file path=customXml/itemProps4.xml><?xml version="1.0" encoding="utf-8"?>
<ds:datastoreItem xmlns:ds="http://schemas.openxmlformats.org/officeDocument/2006/customXml" ds:itemID="{3E4FEB4D-DCEF-4EFC-98D6-BF9FE7EAFB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7C67B2-AA09-4CFF-96EF-3231A40940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F03A99-F4A0-40B5-8CC2-7C37CD8CA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Gabrhelová Lenka</dc:creator>
  <cp:lastModifiedBy>Ďurinová Petra</cp:lastModifiedBy>
  <cp:revision>12</cp:revision>
  <cp:lastPrinted>2026-02-02T11:43:00Z</cp:lastPrinted>
  <dcterms:created xsi:type="dcterms:W3CDTF">2026-04-21T08:04:00Z</dcterms:created>
  <dcterms:modified xsi:type="dcterms:W3CDTF">2026-04-21T14:55:00Z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Ing. Peter Hronček</vt:lpwstr>
  </property>
  <property fmtid="{D5CDD505-2E9C-101B-9397-08002B2CF9AE}" pid="12" name="FSC#SKEDITIONSLOVLEX@103.510:zodppredkladatel">
    <vt:lpwstr>Ing. Eduard Heger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Plán obnovy a odolnosti Slovenskej republiky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úlohy B.1. z uznesenia vlády č. 71/2021</vt:lpwstr>
  </property>
  <property fmtid="{D5CDD505-2E9C-101B-9397-08002B2CF9AE}" pid="23" name="FSC#SKEDITIONSLOVLEX@103.510:plnynazovpredpis">
    <vt:lpwstr> Plán obnovy a odolnosti Slovenskej republiky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MF/007098/2021-2974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LP/2021/112</vt:lpwstr>
  </property>
  <property fmtid="{D5CDD505-2E9C-101B-9397-08002B2CF9AE}" pid="37" name="FSC#SKEDITIONSLOVLEX@103.510:typsprievdok">
    <vt:lpwstr>Uznesenie Vlády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generálny štátny radca</vt:lpwstr>
  </property>
  <property fmtid="{D5CDD505-2E9C-101B-9397-08002B2CF9AE}" pid="139" name="FSC#SKEDITIONSLOVLEX@103.510:funkciaPredAkuzativ">
    <vt:lpwstr>generálneho štátneho radcu</vt:lpwstr>
  </property>
  <property fmtid="{D5CDD505-2E9C-101B-9397-08002B2CF9AE}" pid="140" name="FSC#SKEDITIONSLOVLEX@103.510:funkciaPredDativ">
    <vt:lpwstr>generálnemu štátnemu radcovi</vt:lpwstr>
  </property>
  <property fmtid="{D5CDD505-2E9C-101B-9397-08002B2CF9AE}" pid="141" name="FSC#SKEDITIONSLOVLEX@103.510:funkciaZodpPred">
    <vt:lpwstr>podpredseda vlády a minister financií SR</vt:lpwstr>
  </property>
  <property fmtid="{D5CDD505-2E9C-101B-9397-08002B2CF9AE}" pid="142" name="FSC#SKEDITIONSLOVLEX@103.510:funkciaZodpPredAkuzativ">
    <vt:lpwstr>podpredsedu vlády a ministra financií SR</vt:lpwstr>
  </property>
  <property fmtid="{D5CDD505-2E9C-101B-9397-08002B2CF9AE}" pid="143" name="FSC#SKEDITIONSLOVLEX@103.510:funkciaZodpPredDativ">
    <vt:lpwstr>podpredsedovi vlády a ministrovi financií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Eduard Heger_x000d_
podpredseda vlády a minister financií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8. 3. 2021</vt:lpwstr>
  </property>
  <property fmtid="{D5CDD505-2E9C-101B-9397-08002B2CF9AE}" pid="151" name="FSC#COOSYSTEM@1.1:Container">
    <vt:lpwstr>COO.2145.1000.3.4281399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85e78b88-1cf1-43d1-b052-901bb0ceb493</vt:lpwstr>
  </property>
  <property fmtid="{D5CDD505-2E9C-101B-9397-08002B2CF9AE}" pid="155" name="ComplianceAssetId">
    <vt:lpwstr/>
  </property>
  <property fmtid="{D5CDD505-2E9C-101B-9397-08002B2CF9AE}" pid="156" name="TriggerFlowInfo">
    <vt:lpwstr/>
  </property>
  <property fmtid="{D5CDD505-2E9C-101B-9397-08002B2CF9AE}" pid="157" name="MediaServiceImageTags">
    <vt:lpwstr/>
  </property>
  <property fmtid="{D5CDD505-2E9C-101B-9397-08002B2CF9AE}" pid="158" name="_ExtendedDescription">
    <vt:lpwstr/>
  </property>
</Properties>
</file>